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42A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7F5152DE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205DDA4">
      <w:pPr>
        <w:ind w:firstLine="198" w:firstLineChars="62"/>
      </w:pPr>
    </w:p>
    <w:p w14:paraId="6375E953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78CB4D9A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49C8AB12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1AFB3A47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29B55A4A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7FE9FAA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6B20C322">
      <w:pPr>
        <w:ind w:firstLine="640"/>
        <w:jc w:val="left"/>
      </w:pPr>
      <w:r>
        <w:rPr>
          <w:rFonts w:hint="eastAsia"/>
        </w:rPr>
        <w:t>蔡尚志：党组书记</w:t>
      </w:r>
      <w:bookmarkStart w:id="0" w:name="_GoBack"/>
      <w:bookmarkEnd w:id="0"/>
    </w:p>
    <w:p w14:paraId="203E477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主持局党组全面工作，负责党务和作风建设、干部人事、宣传教育工作。分管办公室（不含财务审计工作）。</w:t>
      </w:r>
    </w:p>
    <w:p w14:paraId="50668ECA">
      <w:pPr>
        <w:ind w:firstLine="640"/>
        <w:jc w:val="left"/>
        <w:rPr>
          <w:rFonts w:hint="eastAsia"/>
        </w:rPr>
      </w:pPr>
    </w:p>
    <w:p w14:paraId="14D1A782">
      <w:pPr>
        <w:ind w:firstLine="640"/>
        <w:jc w:val="left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联系电话：0512-687257</w:t>
      </w:r>
      <w:r>
        <w:rPr>
          <w:rFonts w:hint="eastAsia"/>
          <w:lang w:val="en-US" w:eastAsia="zh-CN"/>
        </w:rPr>
        <w:t>08</w:t>
      </w:r>
    </w:p>
    <w:p w14:paraId="15157FED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7C9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6B444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B88B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5D0AC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084A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42F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6393620"/>
    <w:rsid w:val="0AF52938"/>
    <w:rsid w:val="177216F8"/>
    <w:rsid w:val="189D7087"/>
    <w:rsid w:val="265C3FB1"/>
    <w:rsid w:val="39914BA0"/>
    <w:rsid w:val="5B7967B4"/>
    <w:rsid w:val="649E6971"/>
    <w:rsid w:val="6A1D2BC7"/>
    <w:rsid w:val="6BA77BAC"/>
    <w:rsid w:val="6FF2642A"/>
    <w:rsid w:val="70950947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2024-12-23T07:46:14Z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CD375CB83D744444919E7BAE869437B8_13</vt:lpwstr>
  </property>
</Properties>
</file>