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58FE"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苏州市姑苏区</w:t>
      </w:r>
      <w:r>
        <w:rPr>
          <w:rFonts w:hint="eastAsia" w:ascii="Times New Roman" w:hAnsi="Times New Roman" w:eastAsia="黑体" w:cs="Times New Roman"/>
          <w:sz w:val="44"/>
          <w:szCs w:val="44"/>
        </w:rPr>
        <w:t>经济</w:t>
      </w:r>
      <w:r>
        <w:rPr>
          <w:rFonts w:ascii="Times New Roman" w:hAnsi="Times New Roman" w:eastAsia="黑体" w:cs="Times New Roman"/>
          <w:sz w:val="44"/>
          <w:szCs w:val="44"/>
        </w:rPr>
        <w:t>和</w:t>
      </w:r>
      <w:r>
        <w:rPr>
          <w:rFonts w:hint="eastAsia" w:ascii="Times New Roman" w:hAnsi="Times New Roman" w:eastAsia="黑体" w:cs="Times New Roman"/>
          <w:sz w:val="44"/>
          <w:szCs w:val="44"/>
        </w:rPr>
        <w:t>科技</w:t>
      </w:r>
      <w:r>
        <w:rPr>
          <w:rFonts w:ascii="Times New Roman" w:hAnsi="Times New Roman" w:eastAsia="黑体" w:cs="Times New Roman"/>
          <w:sz w:val="44"/>
          <w:szCs w:val="44"/>
        </w:rPr>
        <w:t>局涉企行政检查事项公示</w:t>
      </w:r>
    </w:p>
    <w:p w14:paraId="6E044CE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DF9E762">
      <w:pPr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13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112"/>
        <w:gridCol w:w="2172"/>
        <w:gridCol w:w="2760"/>
        <w:gridCol w:w="2132"/>
        <w:gridCol w:w="1924"/>
      </w:tblGrid>
      <w:tr w14:paraId="3148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 w14:paraId="6A88023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检查主体</w:t>
            </w:r>
          </w:p>
        </w:tc>
        <w:tc>
          <w:tcPr>
            <w:tcW w:w="2112" w:type="dxa"/>
          </w:tcPr>
          <w:p w14:paraId="435D82C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检查对象</w:t>
            </w:r>
          </w:p>
        </w:tc>
        <w:tc>
          <w:tcPr>
            <w:tcW w:w="2172" w:type="dxa"/>
          </w:tcPr>
          <w:p w14:paraId="405DA32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检查事项</w:t>
            </w:r>
          </w:p>
        </w:tc>
        <w:tc>
          <w:tcPr>
            <w:tcW w:w="2760" w:type="dxa"/>
          </w:tcPr>
          <w:p w14:paraId="3A45534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检查依据和标准</w:t>
            </w:r>
          </w:p>
        </w:tc>
        <w:tc>
          <w:tcPr>
            <w:tcW w:w="2132" w:type="dxa"/>
          </w:tcPr>
          <w:p w14:paraId="3B244BD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检查计划</w:t>
            </w:r>
          </w:p>
        </w:tc>
        <w:tc>
          <w:tcPr>
            <w:tcW w:w="1924" w:type="dxa"/>
          </w:tcPr>
          <w:p w14:paraId="31533AD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检查文书</w:t>
            </w:r>
          </w:p>
        </w:tc>
      </w:tr>
      <w:tr w14:paraId="6FAC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Align w:val="center"/>
          </w:tcPr>
          <w:p w14:paraId="3E850E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姑苏区经济和科技局</w:t>
            </w:r>
          </w:p>
        </w:tc>
        <w:tc>
          <w:tcPr>
            <w:tcW w:w="2112" w:type="dxa"/>
            <w:vAlign w:val="center"/>
          </w:tcPr>
          <w:p w14:paraId="27D272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节能服务机构</w:t>
            </w:r>
          </w:p>
        </w:tc>
        <w:tc>
          <w:tcPr>
            <w:tcW w:w="2172" w:type="dxa"/>
            <w:vAlign w:val="center"/>
          </w:tcPr>
          <w:p w14:paraId="13131A3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对固定投资项目（县级权限技术改造项目）出具节能报告情况的行政检查</w:t>
            </w:r>
          </w:p>
        </w:tc>
        <w:tc>
          <w:tcPr>
            <w:tcW w:w="2760" w:type="dxa"/>
            <w:vAlign w:val="center"/>
          </w:tcPr>
          <w:p w14:paraId="53C4D7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中华人民共和国节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约能源法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》第十条</w:t>
            </w:r>
          </w:p>
        </w:tc>
        <w:tc>
          <w:tcPr>
            <w:tcW w:w="2132" w:type="dxa"/>
            <w:vAlign w:val="center"/>
          </w:tcPr>
          <w:p w14:paraId="2A0442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根据省、市抽取结果确定</w:t>
            </w:r>
          </w:p>
        </w:tc>
        <w:tc>
          <w:tcPr>
            <w:tcW w:w="1924" w:type="dxa"/>
            <w:vAlign w:val="center"/>
          </w:tcPr>
          <w:p w14:paraId="049C4CB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</w:tr>
    </w:tbl>
    <w:p w14:paraId="6ACF74DD">
      <w:pPr>
        <w:rPr>
          <w:rFonts w:ascii="Times New Roman" w:hAnsi="Times New Roman" w:cs="Times New Roman"/>
        </w:rPr>
      </w:pPr>
    </w:p>
    <w:p w14:paraId="48168F2F">
      <w:pPr>
        <w:rPr>
          <w:rFonts w:ascii="Times New Roman" w:hAnsi="Times New Roman" w:cs="Times New Roman"/>
        </w:rPr>
      </w:pPr>
    </w:p>
    <w:p w14:paraId="69D188ED">
      <w:pPr>
        <w:rPr>
          <w:rFonts w:ascii="Times New Roman" w:hAnsi="Times New Roman" w:cs="Times New Roman"/>
        </w:rPr>
      </w:pPr>
    </w:p>
    <w:p w14:paraId="205EA19E">
      <w:pPr>
        <w:rPr>
          <w:rFonts w:ascii="Times New Roman" w:hAnsi="Times New Roman" w:cs="Times New Roman"/>
        </w:rPr>
      </w:pPr>
    </w:p>
    <w:p w14:paraId="668A9EDC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6838" w:h="11906" w:orient="landscape"/>
      <w:pgMar w:top="1531" w:right="204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7A7"/>
    <w:rsid w:val="005967A7"/>
    <w:rsid w:val="00BD150E"/>
    <w:rsid w:val="00C23CBE"/>
    <w:rsid w:val="0301396B"/>
    <w:rsid w:val="09532A47"/>
    <w:rsid w:val="0C447689"/>
    <w:rsid w:val="112D098E"/>
    <w:rsid w:val="122B4561"/>
    <w:rsid w:val="15166A06"/>
    <w:rsid w:val="21F137E5"/>
    <w:rsid w:val="225749FA"/>
    <w:rsid w:val="28245882"/>
    <w:rsid w:val="28A170B7"/>
    <w:rsid w:val="28C11323"/>
    <w:rsid w:val="29FA0F90"/>
    <w:rsid w:val="306929CC"/>
    <w:rsid w:val="37B24EB5"/>
    <w:rsid w:val="3C2E2398"/>
    <w:rsid w:val="3E703177"/>
    <w:rsid w:val="43144A19"/>
    <w:rsid w:val="53366260"/>
    <w:rsid w:val="53AA1689"/>
    <w:rsid w:val="6C847C6A"/>
    <w:rsid w:val="6CB247D7"/>
    <w:rsid w:val="71630796"/>
    <w:rsid w:val="77D221D2"/>
    <w:rsid w:val="785B4B42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1</Lines>
  <Paragraphs>1</Paragraphs>
  <TotalTime>10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2025-07-25T07:23:00Z</dcterms:created>
  <dc:creator>Administrator</dc:creator>
  <cp:lastModifiedBy>Administrator</cp:lastModifiedBy>
  <dcterms:modified xsi:type="dcterms:W3CDTF">2025-07-25T07:44:19Z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eyJoZGlkIjoiMWFlNzdhYjdkYTcxZmFmMTU4MzhkY2VjYWEwNzZlNjkifQ==</vt:lpwstr>
  </property>
  <property fmtid="{D5CDD505-2E9C-101B-9397-08002B2CF9AE}" pid="4" name="ICV">
    <vt:lpwstr>AD015B9EE66445DDBB5161544CF9C521_12</vt:lpwstr>
  </property>
</Properties>
</file>