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800" w:lineRule="exact"/>
        <w:jc w:val="center"/>
        <w:textAlignment w:val="auto"/>
        <w:rPr>
          <w:rFonts w:ascii="方正小标宋简体" w:eastAsia="方正小标宋简体"/>
          <w:spacing w:val="-51"/>
          <w:sz w:val="72"/>
          <w:szCs w:val="72"/>
        </w:rPr>
      </w:pPr>
      <w:r>
        <w:rPr>
          <w:rFonts w:hint="eastAsia" w:ascii="方正小标宋简体" w:eastAsia="方正小标宋简体"/>
          <w:color w:val="FF0000"/>
          <w:spacing w:val="-51"/>
          <w:sz w:val="72"/>
          <w:szCs w:val="72"/>
          <w:lang w:val="en-US" w:eastAsia="zh-CN"/>
        </w:rPr>
        <w:t>苏州市</w:t>
      </w:r>
      <w:r>
        <w:rPr>
          <w:rFonts w:hint="eastAsia" w:ascii="方正小标宋简体" w:eastAsia="方正小标宋简体"/>
          <w:color w:val="FF0000"/>
          <w:spacing w:val="-51"/>
          <w:sz w:val="72"/>
          <w:szCs w:val="72"/>
        </w:rPr>
        <w:t>姑苏区</w:t>
      </w:r>
      <w:r>
        <w:rPr>
          <w:rFonts w:hint="eastAsia" w:ascii="方正小标宋简体" w:eastAsia="方正小标宋简体"/>
          <w:color w:val="FF0000"/>
          <w:spacing w:val="-51"/>
          <w:sz w:val="72"/>
          <w:szCs w:val="72"/>
          <w:lang w:val="en-US" w:eastAsia="zh-CN"/>
        </w:rPr>
        <w:t>乡村振兴局</w:t>
      </w:r>
      <w:r>
        <w:rPr>
          <w:rFonts w:hint="eastAsia" w:ascii="方正小标宋简体" w:eastAsia="方正小标宋简体"/>
          <w:color w:val="FF0000"/>
          <w:spacing w:val="-51"/>
          <w:sz w:val="72"/>
          <w:szCs w:val="72"/>
        </w:rPr>
        <w:t>文件</w:t>
      </w:r>
    </w:p>
    <w:p>
      <w:pPr>
        <w:keepNext w:val="0"/>
        <w:keepLines w:val="0"/>
        <w:pageBreakBefore w:val="0"/>
        <w:widowControl w:val="0"/>
        <w:kinsoku/>
        <w:wordWrap/>
        <w:overflowPunct/>
        <w:topLinePunct w:val="0"/>
        <w:autoSpaceDE/>
        <w:autoSpaceDN/>
        <w:bidi w:val="0"/>
        <w:spacing w:line="800" w:lineRule="exact"/>
        <w:jc w:val="center"/>
        <w:textAlignment w:val="auto"/>
        <w:rPr>
          <w:rFonts w:ascii="仿宋_GB2312" w:eastAsia="仿宋_GB2312"/>
          <w:sz w:val="32"/>
          <w:szCs w:val="32"/>
        </w:rPr>
      </w:pPr>
      <w:r>
        <w:rPr>
          <w:rFonts w:hint="eastAsia" w:ascii="仿宋_GB2312" w:eastAsia="仿宋_GB2312"/>
          <w:sz w:val="32"/>
          <w:szCs w:val="32"/>
          <w:lang w:val="en-US" w:eastAsia="zh-CN"/>
        </w:rPr>
        <w:t>姑苏乡振</w:t>
      </w:r>
      <w:r>
        <w:rPr>
          <w:rFonts w:hint="eastAsia"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w:t>
      </w:r>
      <w:r>
        <w:rPr>
          <w:rFonts w:hint="eastAsia" w:ascii="仿宋_GB2312" w:hAnsi="仿宋" w:eastAsia="仿宋_GB2312"/>
          <w:sz w:val="32"/>
          <w:szCs w:val="32"/>
          <w:lang w:val="en-US" w:eastAsia="zh-CN"/>
        </w:rPr>
        <w:t>1</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spacing w:line="800" w:lineRule="exact"/>
        <w:jc w:val="center"/>
        <w:textAlignment w:val="auto"/>
        <w:rPr>
          <w:rFonts w:ascii="方正小标宋简体" w:eastAsia="方正小标宋简体"/>
          <w:sz w:val="44"/>
          <w:szCs w:val="44"/>
        </w:rPr>
      </w:pPr>
      <w:r>
        <w:rPr>
          <w:rFonts w:ascii="方正小标宋简体" w:eastAsia="方正小标宋简体"/>
          <w:sz w:val="44"/>
          <w:szCs w:val="44"/>
        </w:rPr>
        <w:pict>
          <v:shape id="_x0000_s1026" o:spid="_x0000_s1026" o:spt="32" type="#_x0000_t32" style="position:absolute;left:0pt;margin-left:-12.7pt;margin-top:7.05pt;height:0pt;width:435.1pt;z-index:251659264;mso-width-relative:page;mso-height-relative:page;" o:connectortype="straight" filled="f" stroked="t" coordsize="21600,21600">
            <v:path arrowok="t"/>
            <v:fill on="f" focussize="0,0"/>
            <v:stroke weight="3pt" color="#FF0000"/>
            <v:imagedata o:title=""/>
            <o:lock v:ext="edit"/>
          </v:shape>
        </w:pic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关于开展202</w:t>
      </w:r>
      <w:r>
        <w:rPr>
          <w:rFonts w:hint="eastAsia" w:ascii="方正小标宋简体" w:hAnsi="华文中宋" w:eastAsia="方正小标宋简体"/>
          <w:color w:val="000000"/>
          <w:sz w:val="44"/>
          <w:szCs w:val="44"/>
          <w:lang w:val="en-US" w:eastAsia="zh-CN"/>
        </w:rPr>
        <w:t>2</w:t>
      </w:r>
      <w:r>
        <w:rPr>
          <w:rFonts w:hint="eastAsia" w:ascii="方正小标宋简体" w:hAnsi="华文中宋" w:eastAsia="方正小标宋简体"/>
          <w:color w:val="000000"/>
          <w:sz w:val="44"/>
          <w:szCs w:val="44"/>
        </w:rPr>
        <w:t>年第</w:t>
      </w:r>
      <w:r>
        <w:rPr>
          <w:rFonts w:hint="eastAsia" w:ascii="方正小标宋简体" w:hAnsi="华文中宋" w:eastAsia="方正小标宋简体"/>
          <w:color w:val="000000"/>
          <w:sz w:val="44"/>
          <w:szCs w:val="44"/>
          <w:lang w:val="en-US" w:eastAsia="zh-CN"/>
        </w:rPr>
        <w:t>一</w:t>
      </w:r>
      <w:r>
        <w:rPr>
          <w:rFonts w:hint="eastAsia" w:ascii="方正小标宋简体" w:hAnsi="华文中宋" w:eastAsia="方正小标宋简体"/>
          <w:color w:val="000000"/>
          <w:sz w:val="44"/>
          <w:szCs w:val="44"/>
        </w:rPr>
        <w:t>季度结对走访的通知</w:t>
      </w:r>
    </w:p>
    <w:p>
      <w:pPr>
        <w:keepNext w:val="0"/>
        <w:keepLines w:val="0"/>
        <w:pageBreakBefore w:val="0"/>
        <w:widowControl w:val="0"/>
        <w:kinsoku/>
        <w:wordWrap/>
        <w:overflowPunct/>
        <w:topLinePunct w:val="0"/>
        <w:autoSpaceDE/>
        <w:autoSpaceDN/>
        <w:bidi w:val="0"/>
        <w:spacing w:line="800" w:lineRule="exact"/>
        <w:textAlignment w:val="auto"/>
        <w:rPr>
          <w:rFonts w:ascii="仿宋_GB2312" w:hAnsi="仿宋_GB2312" w:eastAsia="仿宋_GB2312" w:cs="仿宋_GB2312"/>
          <w:color w:val="000000"/>
          <w:sz w:val="32"/>
          <w:szCs w:val="32"/>
        </w:rPr>
      </w:pPr>
    </w:p>
    <w:p>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各街道、各部委办局、各人民团体、各有关单位：</w:t>
      </w:r>
    </w:p>
    <w:p>
      <w:pPr>
        <w:spacing w:line="560" w:lineRule="exact"/>
        <w:ind w:firstLine="616" w:firstLineChars="200"/>
        <w:rPr>
          <w:rFonts w:ascii="仿宋_GB2312" w:hAnsi="仿宋_GB2312" w:eastAsia="仿宋_GB2312" w:cs="仿宋_GB2312"/>
          <w:sz w:val="32"/>
          <w:szCs w:val="32"/>
        </w:rPr>
      </w:pPr>
      <w:r>
        <w:rPr>
          <w:rFonts w:hint="eastAsia" w:ascii="仿宋_GB2312" w:eastAsia="仿宋_GB2312"/>
          <w:spacing w:val="-6"/>
          <w:sz w:val="32"/>
          <w:szCs w:val="32"/>
        </w:rPr>
        <w:t>为进一步做好低保特困户的走访慰问工作，</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上级相关</w:t>
      </w:r>
      <w:r>
        <w:rPr>
          <w:rFonts w:hint="eastAsia" w:ascii="仿宋_GB2312" w:hAnsi="仿宋_GB2312" w:eastAsia="仿宋_GB2312" w:cs="仿宋_GB2312"/>
          <w:sz w:val="32"/>
          <w:szCs w:val="32"/>
        </w:rPr>
        <w:t>要求，继续开展</w:t>
      </w:r>
      <w:r>
        <w:rPr>
          <w:rFonts w:hint="eastAsia" w:ascii="仿宋_GB2312" w:hAnsi="仿宋" w:eastAsia="仿宋_GB2312"/>
          <w:sz w:val="32"/>
          <w:szCs w:val="32"/>
        </w:rPr>
        <w:t>2</w:t>
      </w:r>
      <w:r>
        <w:rPr>
          <w:rFonts w:ascii="仿宋_GB2312" w:hAnsi="仿宋" w:eastAsia="仿宋_GB2312"/>
          <w:sz w:val="32"/>
          <w:szCs w:val="32"/>
        </w:rPr>
        <w:t>02</w:t>
      </w:r>
      <w:r>
        <w:rPr>
          <w:rFonts w:hint="eastAsia" w:ascii="仿宋_GB2312" w:hAnsi="仿宋" w:eastAsia="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季度结对走访，现将相关事项通知如下：</w:t>
      </w:r>
    </w:p>
    <w:p>
      <w:pPr>
        <w:numPr>
          <w:ilvl w:val="0"/>
          <w:numId w:val="1"/>
        </w:numPr>
        <w:spacing w:line="560" w:lineRule="exact"/>
        <w:ind w:firstLine="645"/>
        <w:rPr>
          <w:rFonts w:ascii="黑体" w:hAnsi="黑体" w:eastAsia="黑体" w:cs="黑体"/>
          <w:sz w:val="32"/>
          <w:szCs w:val="32"/>
        </w:rPr>
      </w:pPr>
      <w:r>
        <w:rPr>
          <w:rFonts w:hint="eastAsia" w:ascii="黑体" w:hAnsi="黑体" w:eastAsia="黑体" w:cs="黑体"/>
          <w:sz w:val="32"/>
          <w:szCs w:val="32"/>
        </w:rPr>
        <w:t>时间安排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请各单位按计划</w:t>
      </w:r>
      <w:r>
        <w:rPr>
          <w:rFonts w:hint="eastAsia" w:ascii="仿宋_GB2312" w:hAnsi="仿宋" w:eastAsia="仿宋_GB2312"/>
          <w:sz w:val="32"/>
          <w:szCs w:val="32"/>
        </w:rPr>
        <w:t>于</w:t>
      </w:r>
      <w:r>
        <w:rPr>
          <w:rFonts w:hint="eastAsia" w:ascii="仿宋_GB2312" w:hAnsi="仿宋" w:eastAsia="仿宋_GB2312"/>
          <w:sz w:val="32"/>
          <w:szCs w:val="32"/>
          <w:lang w:val="en-US" w:eastAsia="zh-CN"/>
        </w:rPr>
        <w:t>3</w:t>
      </w:r>
      <w:r>
        <w:rPr>
          <w:rFonts w:hint="eastAsia" w:ascii="仿宋_GB2312" w:hAnsi="仿宋" w:eastAsia="仿宋_GB2312"/>
          <w:sz w:val="32"/>
          <w:szCs w:val="32"/>
        </w:rPr>
        <w:t>月</w:t>
      </w:r>
      <w:r>
        <w:rPr>
          <w:rFonts w:ascii="仿宋_GB2312" w:hAnsi="仿宋" w:eastAsia="仿宋_GB2312"/>
          <w:sz w:val="32"/>
          <w:szCs w:val="32"/>
        </w:rPr>
        <w:t>28</w:t>
      </w:r>
      <w:r>
        <w:rPr>
          <w:rFonts w:hint="eastAsia" w:ascii="仿宋_GB2312" w:hAnsi="仿宋" w:eastAsia="仿宋_GB2312"/>
          <w:sz w:val="32"/>
          <w:szCs w:val="32"/>
        </w:rPr>
        <w:t>日前完成</w:t>
      </w:r>
      <w:r>
        <w:rPr>
          <w:rFonts w:hint="eastAsia" w:ascii="仿宋_GB2312" w:hAnsi="仿宋_GB2312" w:eastAsia="仿宋_GB2312" w:cs="仿宋_GB2312"/>
          <w:sz w:val="32"/>
          <w:szCs w:val="32"/>
        </w:rPr>
        <w:t>走访任务。</w:t>
      </w:r>
    </w:p>
    <w:p>
      <w:pPr>
        <w:spacing w:line="560" w:lineRule="exact"/>
        <w:ind w:firstLine="645"/>
        <w:rPr>
          <w:rFonts w:ascii="黑体" w:hAnsi="黑体" w:eastAsia="黑体" w:cs="黑体"/>
          <w:sz w:val="32"/>
          <w:szCs w:val="32"/>
        </w:rPr>
      </w:pPr>
      <w:r>
        <w:rPr>
          <w:rFonts w:hint="eastAsia" w:ascii="黑体" w:hAnsi="黑体" w:eastAsia="黑体" w:cs="黑体"/>
          <w:sz w:val="32"/>
          <w:szCs w:val="32"/>
        </w:rPr>
        <w:t>二、工作要求</w:t>
      </w:r>
    </w:p>
    <w:p>
      <w:pPr>
        <w:spacing w:line="560" w:lineRule="exact"/>
        <w:ind w:firstLine="616" w:firstLineChars="200"/>
        <w:rPr>
          <w:rFonts w:hint="default" w:ascii="仿宋_GB2312" w:hAnsi="仿宋" w:eastAsia="仿宋_GB2312"/>
          <w:sz w:val="32"/>
          <w:szCs w:val="32"/>
          <w:lang w:val="en-US" w:eastAsia="zh-CN"/>
        </w:rPr>
      </w:pPr>
      <w:r>
        <w:rPr>
          <w:rFonts w:hint="eastAsia" w:ascii="仿宋_GB2312" w:eastAsia="仿宋_GB2312"/>
          <w:spacing w:val="-6"/>
          <w:sz w:val="32"/>
          <w:szCs w:val="32"/>
        </w:rPr>
        <w:t>1</w:t>
      </w:r>
      <w:r>
        <w:rPr>
          <w:rFonts w:ascii="仿宋_GB2312" w:eastAsia="仿宋_GB2312"/>
          <w:spacing w:val="-6"/>
          <w:sz w:val="32"/>
          <w:szCs w:val="32"/>
        </w:rPr>
        <w:t>.</w:t>
      </w:r>
      <w:r>
        <w:rPr>
          <w:rFonts w:hint="eastAsia" w:ascii="仿宋_GB2312" w:eastAsia="仿宋_GB2312"/>
          <w:spacing w:val="-6"/>
          <w:sz w:val="32"/>
          <w:szCs w:val="32"/>
          <w:lang w:val="en-US" w:eastAsia="zh-CN"/>
        </w:rPr>
        <w:t>考虑到疫情影响，请各单位时刻关注市新冠肺炎疫情联防联控指挥部公布的风险地区名单，不前往中风险地区开展走访工作。帮扶对象在中风险地区的，帮扶干部要提前与帮扶对象联系说明情况，可在帮扶对象所在社区进行定位、拍照，并与社区协商将慰问物资暂放社区，待疫情结束后由帮扶对象前往领取</w:t>
      </w:r>
      <w:r>
        <w:rPr>
          <w:rFonts w:hint="eastAsia" w:ascii="仿宋_GB2312" w:hAnsi="仿宋" w:eastAsia="仿宋_GB2312"/>
          <w:sz w:val="32"/>
          <w:szCs w:val="32"/>
        </w:rPr>
        <w:t>。</w:t>
      </w:r>
      <w:r>
        <w:rPr>
          <w:rFonts w:hint="eastAsia" w:ascii="仿宋_GB2312" w:hAnsi="仿宋" w:eastAsia="仿宋_GB2312"/>
          <w:sz w:val="32"/>
          <w:szCs w:val="32"/>
          <w:lang w:val="en-US" w:eastAsia="zh-CN"/>
        </w:rPr>
        <w:t>不在风险地区名单内的走访正常。</w:t>
      </w:r>
    </w:p>
    <w:p>
      <w:pPr>
        <w:spacing w:line="56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2.部门、街道走访干部因疫情防控需要下沉社区、封控小区、隔离酒店等参与抗疫工作，无法在3月底前完成走访工作的，原则上由本单位统筹协调内部解决</w:t>
      </w:r>
      <w:bookmarkStart w:id="0" w:name="_GoBack"/>
      <w:bookmarkEnd w:id="0"/>
      <w:r>
        <w:rPr>
          <w:rFonts w:hint="eastAsia" w:ascii="仿宋_GB2312" w:hAnsi="仿宋" w:eastAsia="仿宋_GB2312"/>
          <w:sz w:val="32"/>
          <w:szCs w:val="32"/>
          <w:lang w:val="en-US" w:eastAsia="zh-CN"/>
        </w:rPr>
        <w:t>，确保按规定时间全部完成走访工作。</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ascii="仿宋_GB2312" w:hAnsi="仿宋" w:eastAsia="仿宋_GB2312"/>
          <w:sz w:val="32"/>
          <w:szCs w:val="32"/>
        </w:rPr>
        <w:t>.</w:t>
      </w:r>
      <w:r>
        <w:rPr>
          <w:rFonts w:hint="eastAsia" w:ascii="仿宋_GB2312" w:hAnsi="仿宋_GB2312" w:eastAsia="仿宋_GB2312" w:cs="仿宋_GB2312"/>
          <w:sz w:val="32"/>
          <w:szCs w:val="32"/>
        </w:rPr>
        <w:t>各单位要及时提醒走访责任人按时按要求完成走访任务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各走访责任人要提前查看结对情况（由于帮扶对象退保、新增等情况，每季度结对情况可能会有变化）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走访</w:t>
      </w:r>
      <w:r>
        <w:rPr>
          <w:rFonts w:hint="eastAsia" w:ascii="仿宋_GB2312" w:hAnsi="仿宋" w:eastAsia="仿宋_GB2312"/>
          <w:sz w:val="32"/>
          <w:szCs w:val="32"/>
        </w:rPr>
        <w:t>定位、</w:t>
      </w:r>
      <w:r>
        <w:rPr>
          <w:rFonts w:hint="eastAsia" w:ascii="仿宋_GB2312" w:hAnsi="仿宋" w:eastAsia="仿宋_GB2312"/>
          <w:sz w:val="32"/>
          <w:szCs w:val="32"/>
          <w:lang w:val="en-US" w:eastAsia="zh-CN"/>
        </w:rPr>
        <w:t>现场</w:t>
      </w:r>
      <w:r>
        <w:rPr>
          <w:rFonts w:hint="eastAsia" w:ascii="仿宋_GB2312" w:hAnsi="仿宋" w:eastAsia="仿宋_GB2312"/>
          <w:sz w:val="32"/>
          <w:szCs w:val="32"/>
        </w:rPr>
        <w:t>照片和记录要真实反映实际走访情况。</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eastAsia="仿宋_GB2312"/>
          <w:sz w:val="32"/>
          <w:szCs w:val="32"/>
          <w:lang w:val="en-US" w:eastAsia="zh-CN"/>
        </w:rPr>
        <w:t>各单位按照全年不超过500元的标准统筹安排季度走访慰问经费</w:t>
      </w:r>
      <w:r>
        <w:rPr>
          <w:rFonts w:hint="eastAsia" w:ascii="仿宋_GB2312" w:eastAsia="仿宋_GB2312"/>
          <w:sz w:val="32"/>
          <w:szCs w:val="32"/>
        </w:rPr>
        <w:t>，在单位日常公用费用中列支。同时，</w:t>
      </w:r>
      <w:r>
        <w:rPr>
          <w:rFonts w:hint="eastAsia" w:ascii="仿宋_GB2312" w:hAnsi="仿宋_GB2312" w:eastAsia="仿宋_GB2312" w:cs="仿宋_GB2312"/>
          <w:sz w:val="32"/>
          <w:szCs w:val="32"/>
        </w:rPr>
        <w:t>走访慰问物资采购要符合相关规定，确保质量</w:t>
      </w:r>
      <w:r>
        <w:rPr>
          <w:rFonts w:hint="eastAsia" w:ascii="仿宋_GB2312" w:eastAsia="仿宋_GB2312"/>
          <w:sz w:val="32"/>
          <w:szCs w:val="32"/>
        </w:rPr>
        <w:t>。</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联系人：</w:t>
      </w:r>
      <w:r>
        <w:rPr>
          <w:rFonts w:hint="eastAsia" w:ascii="仿宋_GB2312" w:hAnsi="仿宋" w:eastAsia="仿宋_GB2312"/>
          <w:sz w:val="32"/>
          <w:szCs w:val="32"/>
          <w:lang w:val="en-US" w:eastAsia="zh-CN"/>
        </w:rPr>
        <w:t>农村工作处</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包杰  陈进</w:t>
      </w:r>
      <w:r>
        <w:rPr>
          <w:rFonts w:hint="eastAsia" w:ascii="仿宋_GB2312" w:hAnsi="仿宋" w:eastAsia="仿宋_GB2312"/>
          <w:sz w:val="32"/>
          <w:szCs w:val="32"/>
        </w:rPr>
        <w:t xml:space="preserve">     </w:t>
      </w:r>
    </w:p>
    <w:p>
      <w:pPr>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联系电话：6872831</w:t>
      </w:r>
      <w:r>
        <w:rPr>
          <w:rFonts w:hint="eastAsia" w:ascii="仿宋_GB2312" w:hAnsi="仿宋" w:eastAsia="仿宋_GB2312"/>
          <w:sz w:val="32"/>
          <w:szCs w:val="32"/>
          <w:lang w:val="en-US" w:eastAsia="zh-CN"/>
        </w:rPr>
        <w:t>2</w:t>
      </w:r>
    </w:p>
    <w:p>
      <w:pPr>
        <w:spacing w:line="560" w:lineRule="exact"/>
        <w:ind w:left="3940" w:leftChars="200" w:hanging="3520" w:hangingChars="1100"/>
        <w:rPr>
          <w:rFonts w:ascii="仿宋_GB2312" w:hAnsi="仿宋_GB2312" w:eastAsia="仿宋_GB2312" w:cs="仿宋_GB2312"/>
          <w:sz w:val="32"/>
          <w:szCs w:val="32"/>
        </w:rPr>
      </w:pPr>
      <w:r>
        <w:rPr>
          <w:rFonts w:hint="eastAsia" w:ascii="仿宋_GB2312" w:hAnsi="仿宋_GB2312" w:eastAsia="仿宋_GB2312" w:cs="仿宋_GB2312"/>
          <w:sz w:val="32"/>
          <w:szCs w:val="32"/>
        </w:rPr>
        <w:t>       结对走访微信端二维码（密码：</w:t>
      </w:r>
      <w:r>
        <w:rPr>
          <w:rFonts w:hint="eastAsia" w:ascii="仿宋_GB2312" w:hAnsi="宋体" w:eastAsia="仿宋_GB2312" w:cs="仿宋_GB2312"/>
          <w:sz w:val="32"/>
          <w:szCs w:val="32"/>
        </w:rPr>
        <w:t>Yghn@1234</w:t>
      </w:r>
      <w:r>
        <w:rPr>
          <w:rFonts w:ascii="仿宋_GB2312" w:hAnsi="仿宋_GB2312" w:eastAsia="仿宋_GB2312" w:cs="仿宋_GB2312"/>
          <w:sz w:val="32"/>
          <w:szCs w:val="32"/>
        </w:rPr>
        <w:t>）</w:t>
      </w:r>
    </w:p>
    <w:p>
      <w:pPr>
        <w:ind w:left="3940" w:leftChars="200" w:hanging="3520" w:hangingChars="1100"/>
        <w:jc w:val="center"/>
        <w:rPr>
          <w:rFonts w:ascii="仿宋_GB2312" w:hAnsi="仿宋_GB2312" w:eastAsia="仿宋_GB2312" w:cs="仿宋_GB2312"/>
          <w:sz w:val="32"/>
          <w:szCs w:val="32"/>
        </w:rPr>
      </w:pPr>
    </w:p>
    <w:p>
      <w:pPr>
        <w:jc w:val="center"/>
        <w:rPr>
          <w:rFonts w:hint="eastAsia" w:ascii="仿宋_GB2312" w:hAnsi="仿宋_GB2312" w:eastAsia="仿宋_GB2312" w:cs="仿宋_GB2312"/>
          <w:sz w:val="32"/>
          <w:szCs w:val="32"/>
          <w:lang w:val="en-US" w:eastAsia="zh-CN"/>
        </w:rPr>
      </w:pPr>
      <w:r>
        <w:pict>
          <v:shape id="_x0000_i1025" o:spt="75" type="#_x0000_t75" style="height:198pt;width:194.25pt;" filled="f" stroked="f" coordsize="21600,21600">
            <v:path/>
            <v:fill on="f" focussize="0,0"/>
            <v:stroke on="f"/>
            <v:imagedata r:id="rId7" o:title=""/>
            <o:lock v:ext="edit" aspectratio="t"/>
            <w10:wrap type="none"/>
            <w10:anchorlock/>
          </v:shape>
        </w:pict>
      </w:r>
    </w:p>
    <w:p>
      <w:pPr>
        <w:ind w:firstLine="298" w:firstLineChars="100"/>
        <w:rPr>
          <w:rFonts w:hint="eastAsia" w:ascii="仿宋_GB2312" w:hAnsi="仿宋_GB2312" w:eastAsia="仿宋_GB2312" w:cs="仿宋_GB2312"/>
          <w:color w:val="000000"/>
          <w:spacing w:val="-11"/>
          <w:sz w:val="32"/>
          <w:szCs w:val="32"/>
        </w:rPr>
      </w:pPr>
    </w:p>
    <w:p>
      <w:pPr>
        <w:ind w:firstLine="298" w:firstLineChars="100"/>
        <w:rPr>
          <w:rFonts w:hint="eastAsia" w:ascii="仿宋_GB2312" w:hAnsi="仿宋_GB2312" w:eastAsia="仿宋_GB2312" w:cs="仿宋_GB2312"/>
          <w:color w:val="000000"/>
          <w:spacing w:val="-11"/>
          <w:sz w:val="32"/>
          <w:szCs w:val="32"/>
        </w:rPr>
      </w:pPr>
    </w:p>
    <w:p>
      <w:pPr>
        <w:spacing w:line="560" w:lineRule="exact"/>
        <w:ind w:firstLine="4160" w:firstLineChars="1300"/>
        <w:jc w:val="right"/>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姑苏区乡村振兴局</w:t>
      </w:r>
    </w:p>
    <w:p>
      <w:pPr>
        <w:spacing w:line="560" w:lineRule="exact"/>
        <w:ind w:firstLine="3840" w:firstLineChars="1200"/>
        <w:jc w:val="center"/>
        <w:rPr>
          <w:rFonts w:hint="eastAsia" w:ascii="仿宋_GB2312" w:hAnsi="仿宋_GB2312" w:eastAsia="仿宋_GB2312" w:cs="仿宋_GB2312"/>
          <w:color w:val="000000"/>
          <w:spacing w:val="-11"/>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_GB2312" w:eastAsia="仿宋_GB2312" w:cs="仿宋_GB2312"/>
          <w:color w:val="000000"/>
          <w:spacing w:val="-11"/>
          <w:sz w:val="32"/>
          <w:szCs w:val="32"/>
        </w:rPr>
        <w:t>年</w:t>
      </w:r>
      <w:r>
        <w:rPr>
          <w:rFonts w:hint="eastAsia" w:ascii="仿宋_GB2312" w:hAnsi="仿宋_GB2312" w:eastAsia="仿宋_GB2312" w:cs="仿宋_GB2312"/>
          <w:color w:val="000000"/>
          <w:spacing w:val="-11"/>
          <w:sz w:val="32"/>
          <w:szCs w:val="32"/>
          <w:lang w:val="en-US" w:eastAsia="zh-CN"/>
        </w:rPr>
        <w:t>3</w:t>
      </w:r>
      <w:r>
        <w:rPr>
          <w:rFonts w:hint="eastAsia" w:ascii="仿宋_GB2312" w:hAnsi="仿宋" w:eastAsia="仿宋_GB2312"/>
          <w:sz w:val="32"/>
          <w:szCs w:val="32"/>
        </w:rPr>
        <w:t>月</w:t>
      </w:r>
      <w:r>
        <w:rPr>
          <w:rFonts w:hint="eastAsia" w:ascii="仿宋_GB2312" w:hAnsi="仿宋" w:eastAsia="仿宋_GB2312"/>
          <w:sz w:val="32"/>
          <w:szCs w:val="32"/>
          <w:lang w:val="en-US" w:eastAsia="zh-CN"/>
        </w:rPr>
        <w:t>8</w:t>
      </w:r>
      <w:r>
        <w:rPr>
          <w:rFonts w:hint="eastAsia" w:ascii="仿宋_GB2312" w:hAnsi="仿宋_GB2312" w:eastAsia="仿宋_GB2312" w:cs="仿宋_GB2312"/>
          <w:color w:val="000000"/>
          <w:spacing w:val="-11"/>
          <w:sz w:val="32"/>
          <w:szCs w:val="32"/>
        </w:rPr>
        <w:t>日</w:t>
      </w: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w:t>
    </w:r>
    <w:r>
      <w:rPr>
        <w:rFonts w:ascii="宋体" w:hAnsi="宋体"/>
        <w:sz w:val="24"/>
      </w:rPr>
      <w:t xml:space="preserve"> 2 -</w:t>
    </w:r>
    <w:r>
      <w:rPr>
        <w:rFonts w:ascii="宋体" w:hAnsi="宋体"/>
        <w:sz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0DF07"/>
    <w:multiLevelType w:val="singleLevel"/>
    <w:tmpl w:val="2A80DF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71C9"/>
    <w:rsid w:val="00001D89"/>
    <w:rsid w:val="0000340D"/>
    <w:rsid w:val="00006212"/>
    <w:rsid w:val="00014A49"/>
    <w:rsid w:val="000250A2"/>
    <w:rsid w:val="0004213C"/>
    <w:rsid w:val="00046298"/>
    <w:rsid w:val="00052C62"/>
    <w:rsid w:val="000550BD"/>
    <w:rsid w:val="0007128A"/>
    <w:rsid w:val="00073985"/>
    <w:rsid w:val="000837F8"/>
    <w:rsid w:val="00085EE2"/>
    <w:rsid w:val="000862F1"/>
    <w:rsid w:val="000908EF"/>
    <w:rsid w:val="000938EE"/>
    <w:rsid w:val="00097586"/>
    <w:rsid w:val="000A49BD"/>
    <w:rsid w:val="000B5B02"/>
    <w:rsid w:val="000C0127"/>
    <w:rsid w:val="000C468C"/>
    <w:rsid w:val="000C4DD0"/>
    <w:rsid w:val="000D1EA8"/>
    <w:rsid w:val="000D3326"/>
    <w:rsid w:val="000D42E1"/>
    <w:rsid w:val="000D7D53"/>
    <w:rsid w:val="000E0825"/>
    <w:rsid w:val="000E53A8"/>
    <w:rsid w:val="000F6EA0"/>
    <w:rsid w:val="001002F3"/>
    <w:rsid w:val="00100CE4"/>
    <w:rsid w:val="0010220F"/>
    <w:rsid w:val="0010246E"/>
    <w:rsid w:val="001072A9"/>
    <w:rsid w:val="0011639B"/>
    <w:rsid w:val="00117CF8"/>
    <w:rsid w:val="001208D6"/>
    <w:rsid w:val="00122EBD"/>
    <w:rsid w:val="00123015"/>
    <w:rsid w:val="0012471F"/>
    <w:rsid w:val="00126DC3"/>
    <w:rsid w:val="00136B29"/>
    <w:rsid w:val="00144392"/>
    <w:rsid w:val="00145145"/>
    <w:rsid w:val="00146592"/>
    <w:rsid w:val="00154F47"/>
    <w:rsid w:val="00163AAB"/>
    <w:rsid w:val="001737E0"/>
    <w:rsid w:val="001763E0"/>
    <w:rsid w:val="0019137C"/>
    <w:rsid w:val="001929F4"/>
    <w:rsid w:val="00194B1A"/>
    <w:rsid w:val="00194FBD"/>
    <w:rsid w:val="001A4B94"/>
    <w:rsid w:val="001A5D11"/>
    <w:rsid w:val="001A6CFF"/>
    <w:rsid w:val="001B2C10"/>
    <w:rsid w:val="001C2A9A"/>
    <w:rsid w:val="001C373B"/>
    <w:rsid w:val="001D3EDD"/>
    <w:rsid w:val="001E04A1"/>
    <w:rsid w:val="001E13E5"/>
    <w:rsid w:val="001F1370"/>
    <w:rsid w:val="001F31A4"/>
    <w:rsid w:val="00201A4B"/>
    <w:rsid w:val="0020438A"/>
    <w:rsid w:val="002133F0"/>
    <w:rsid w:val="002237E7"/>
    <w:rsid w:val="00223CE2"/>
    <w:rsid w:val="00224137"/>
    <w:rsid w:val="00227C09"/>
    <w:rsid w:val="00233211"/>
    <w:rsid w:val="002354DF"/>
    <w:rsid w:val="002449E6"/>
    <w:rsid w:val="002451B4"/>
    <w:rsid w:val="00252C12"/>
    <w:rsid w:val="002537F5"/>
    <w:rsid w:val="0025666C"/>
    <w:rsid w:val="00261D51"/>
    <w:rsid w:val="002676CB"/>
    <w:rsid w:val="0027073D"/>
    <w:rsid w:val="00274C76"/>
    <w:rsid w:val="00282219"/>
    <w:rsid w:val="002834D4"/>
    <w:rsid w:val="00287710"/>
    <w:rsid w:val="0029051B"/>
    <w:rsid w:val="00291287"/>
    <w:rsid w:val="00296159"/>
    <w:rsid w:val="002972FE"/>
    <w:rsid w:val="002B1233"/>
    <w:rsid w:val="002B5593"/>
    <w:rsid w:val="002B5F8A"/>
    <w:rsid w:val="002D09B7"/>
    <w:rsid w:val="002D17B8"/>
    <w:rsid w:val="002D5BD3"/>
    <w:rsid w:val="002E3F87"/>
    <w:rsid w:val="002F3270"/>
    <w:rsid w:val="002F36EF"/>
    <w:rsid w:val="002F7572"/>
    <w:rsid w:val="00302D3B"/>
    <w:rsid w:val="00302E59"/>
    <w:rsid w:val="00306D8F"/>
    <w:rsid w:val="00311213"/>
    <w:rsid w:val="0031406E"/>
    <w:rsid w:val="00316FEA"/>
    <w:rsid w:val="00317808"/>
    <w:rsid w:val="00321A0E"/>
    <w:rsid w:val="0032607A"/>
    <w:rsid w:val="0032649F"/>
    <w:rsid w:val="00334C72"/>
    <w:rsid w:val="00335F9E"/>
    <w:rsid w:val="00340FD2"/>
    <w:rsid w:val="00343435"/>
    <w:rsid w:val="003507B1"/>
    <w:rsid w:val="0035199A"/>
    <w:rsid w:val="00355EB3"/>
    <w:rsid w:val="003613EE"/>
    <w:rsid w:val="003751FD"/>
    <w:rsid w:val="0038034D"/>
    <w:rsid w:val="003909F3"/>
    <w:rsid w:val="00393734"/>
    <w:rsid w:val="003947A7"/>
    <w:rsid w:val="003A1BF1"/>
    <w:rsid w:val="003B0450"/>
    <w:rsid w:val="003B100F"/>
    <w:rsid w:val="003B1745"/>
    <w:rsid w:val="003B610D"/>
    <w:rsid w:val="003C104C"/>
    <w:rsid w:val="003C2187"/>
    <w:rsid w:val="003D1FE9"/>
    <w:rsid w:val="003E465A"/>
    <w:rsid w:val="003F54FF"/>
    <w:rsid w:val="004006D0"/>
    <w:rsid w:val="00402510"/>
    <w:rsid w:val="00402C80"/>
    <w:rsid w:val="00403734"/>
    <w:rsid w:val="00405587"/>
    <w:rsid w:val="0041088C"/>
    <w:rsid w:val="00413543"/>
    <w:rsid w:val="004169AA"/>
    <w:rsid w:val="00416E7C"/>
    <w:rsid w:val="00421F93"/>
    <w:rsid w:val="00422866"/>
    <w:rsid w:val="004274D2"/>
    <w:rsid w:val="0043092D"/>
    <w:rsid w:val="004341E1"/>
    <w:rsid w:val="00436142"/>
    <w:rsid w:val="00436A79"/>
    <w:rsid w:val="00441394"/>
    <w:rsid w:val="00441B8B"/>
    <w:rsid w:val="0045143B"/>
    <w:rsid w:val="00452316"/>
    <w:rsid w:val="004622E5"/>
    <w:rsid w:val="00463EAF"/>
    <w:rsid w:val="00464EA8"/>
    <w:rsid w:val="00480E7C"/>
    <w:rsid w:val="00481192"/>
    <w:rsid w:val="0049405D"/>
    <w:rsid w:val="0049411D"/>
    <w:rsid w:val="004962C6"/>
    <w:rsid w:val="004A1282"/>
    <w:rsid w:val="004A71C9"/>
    <w:rsid w:val="004B3B51"/>
    <w:rsid w:val="004C2315"/>
    <w:rsid w:val="004C4699"/>
    <w:rsid w:val="004D27C8"/>
    <w:rsid w:val="004D28C8"/>
    <w:rsid w:val="004D7568"/>
    <w:rsid w:val="004E1548"/>
    <w:rsid w:val="004E3347"/>
    <w:rsid w:val="004F1462"/>
    <w:rsid w:val="004F450F"/>
    <w:rsid w:val="004F4EA5"/>
    <w:rsid w:val="004F54AC"/>
    <w:rsid w:val="004F5C86"/>
    <w:rsid w:val="00500F35"/>
    <w:rsid w:val="00511F2B"/>
    <w:rsid w:val="00512218"/>
    <w:rsid w:val="005179BC"/>
    <w:rsid w:val="00517A9B"/>
    <w:rsid w:val="005310D8"/>
    <w:rsid w:val="00532A21"/>
    <w:rsid w:val="005372B7"/>
    <w:rsid w:val="005406F2"/>
    <w:rsid w:val="00546424"/>
    <w:rsid w:val="00550DF3"/>
    <w:rsid w:val="00555A51"/>
    <w:rsid w:val="005711AE"/>
    <w:rsid w:val="005717B5"/>
    <w:rsid w:val="005729B3"/>
    <w:rsid w:val="00574F30"/>
    <w:rsid w:val="0057757C"/>
    <w:rsid w:val="00580770"/>
    <w:rsid w:val="00580817"/>
    <w:rsid w:val="00585057"/>
    <w:rsid w:val="005B120F"/>
    <w:rsid w:val="005C6A49"/>
    <w:rsid w:val="005E039C"/>
    <w:rsid w:val="005E6680"/>
    <w:rsid w:val="005F0E1A"/>
    <w:rsid w:val="00606561"/>
    <w:rsid w:val="006078FF"/>
    <w:rsid w:val="006124E9"/>
    <w:rsid w:val="006146D6"/>
    <w:rsid w:val="00617BF5"/>
    <w:rsid w:val="0062092A"/>
    <w:rsid w:val="00631285"/>
    <w:rsid w:val="006333D6"/>
    <w:rsid w:val="00633DAD"/>
    <w:rsid w:val="006342D3"/>
    <w:rsid w:val="006379D9"/>
    <w:rsid w:val="006422EC"/>
    <w:rsid w:val="00645343"/>
    <w:rsid w:val="0064659F"/>
    <w:rsid w:val="00653CE5"/>
    <w:rsid w:val="00657DA6"/>
    <w:rsid w:val="006634B6"/>
    <w:rsid w:val="00667DEC"/>
    <w:rsid w:val="00674C62"/>
    <w:rsid w:val="00677496"/>
    <w:rsid w:val="0068205B"/>
    <w:rsid w:val="0068335D"/>
    <w:rsid w:val="0069109B"/>
    <w:rsid w:val="0069759D"/>
    <w:rsid w:val="006A0F8F"/>
    <w:rsid w:val="006A3156"/>
    <w:rsid w:val="006B51B4"/>
    <w:rsid w:val="006C6AA5"/>
    <w:rsid w:val="006E2427"/>
    <w:rsid w:val="006F60F3"/>
    <w:rsid w:val="006F6218"/>
    <w:rsid w:val="007025FA"/>
    <w:rsid w:val="007051F1"/>
    <w:rsid w:val="00711C0D"/>
    <w:rsid w:val="007165F0"/>
    <w:rsid w:val="00724CAD"/>
    <w:rsid w:val="00725B02"/>
    <w:rsid w:val="007314E7"/>
    <w:rsid w:val="0073222E"/>
    <w:rsid w:val="007325A0"/>
    <w:rsid w:val="00735B5E"/>
    <w:rsid w:val="00736C21"/>
    <w:rsid w:val="00740A41"/>
    <w:rsid w:val="007435F0"/>
    <w:rsid w:val="00750C8E"/>
    <w:rsid w:val="007606AE"/>
    <w:rsid w:val="007626EA"/>
    <w:rsid w:val="00767D08"/>
    <w:rsid w:val="00781610"/>
    <w:rsid w:val="007822D9"/>
    <w:rsid w:val="007A4DEC"/>
    <w:rsid w:val="007A6920"/>
    <w:rsid w:val="007A6FE5"/>
    <w:rsid w:val="007C4CF5"/>
    <w:rsid w:val="007D186A"/>
    <w:rsid w:val="007D5B8F"/>
    <w:rsid w:val="007E079B"/>
    <w:rsid w:val="007F08A4"/>
    <w:rsid w:val="007F2CF6"/>
    <w:rsid w:val="007F76A0"/>
    <w:rsid w:val="00803DF6"/>
    <w:rsid w:val="0083112F"/>
    <w:rsid w:val="00842EF3"/>
    <w:rsid w:val="00857F31"/>
    <w:rsid w:val="008657AA"/>
    <w:rsid w:val="00866990"/>
    <w:rsid w:val="00872D28"/>
    <w:rsid w:val="0087407A"/>
    <w:rsid w:val="00874A03"/>
    <w:rsid w:val="00876104"/>
    <w:rsid w:val="00876712"/>
    <w:rsid w:val="00876DAA"/>
    <w:rsid w:val="008868B2"/>
    <w:rsid w:val="00887031"/>
    <w:rsid w:val="008A2D5C"/>
    <w:rsid w:val="008A47A2"/>
    <w:rsid w:val="008B7AA5"/>
    <w:rsid w:val="008C2D05"/>
    <w:rsid w:val="008C4510"/>
    <w:rsid w:val="008C7005"/>
    <w:rsid w:val="008F5A03"/>
    <w:rsid w:val="008F6621"/>
    <w:rsid w:val="008F6668"/>
    <w:rsid w:val="008F72F7"/>
    <w:rsid w:val="00904AFC"/>
    <w:rsid w:val="00911F22"/>
    <w:rsid w:val="009169B3"/>
    <w:rsid w:val="00922088"/>
    <w:rsid w:val="00930958"/>
    <w:rsid w:val="009325F1"/>
    <w:rsid w:val="00932F3D"/>
    <w:rsid w:val="009472E4"/>
    <w:rsid w:val="00950F94"/>
    <w:rsid w:val="00951C65"/>
    <w:rsid w:val="00951F67"/>
    <w:rsid w:val="00953865"/>
    <w:rsid w:val="009606F9"/>
    <w:rsid w:val="00964DB5"/>
    <w:rsid w:val="00975DB3"/>
    <w:rsid w:val="0098185B"/>
    <w:rsid w:val="009A2738"/>
    <w:rsid w:val="009A3E6E"/>
    <w:rsid w:val="009A7E07"/>
    <w:rsid w:val="009B3D02"/>
    <w:rsid w:val="009B6034"/>
    <w:rsid w:val="009B63A5"/>
    <w:rsid w:val="009D0931"/>
    <w:rsid w:val="009D367E"/>
    <w:rsid w:val="009D7EBF"/>
    <w:rsid w:val="009E5DB6"/>
    <w:rsid w:val="009F1067"/>
    <w:rsid w:val="009F3A18"/>
    <w:rsid w:val="009F62F3"/>
    <w:rsid w:val="00A04520"/>
    <w:rsid w:val="00A27AC9"/>
    <w:rsid w:val="00A3156D"/>
    <w:rsid w:val="00A33262"/>
    <w:rsid w:val="00A350AE"/>
    <w:rsid w:val="00A35127"/>
    <w:rsid w:val="00A3604F"/>
    <w:rsid w:val="00A4190C"/>
    <w:rsid w:val="00A445A3"/>
    <w:rsid w:val="00A44603"/>
    <w:rsid w:val="00A44754"/>
    <w:rsid w:val="00A4559C"/>
    <w:rsid w:val="00A477B5"/>
    <w:rsid w:val="00A517C3"/>
    <w:rsid w:val="00A5341D"/>
    <w:rsid w:val="00A561D0"/>
    <w:rsid w:val="00A83BE7"/>
    <w:rsid w:val="00AA27C6"/>
    <w:rsid w:val="00AA3416"/>
    <w:rsid w:val="00AA5F9D"/>
    <w:rsid w:val="00AA6ACE"/>
    <w:rsid w:val="00AC1180"/>
    <w:rsid w:val="00AC1C68"/>
    <w:rsid w:val="00AC685A"/>
    <w:rsid w:val="00AD0362"/>
    <w:rsid w:val="00AE2C0C"/>
    <w:rsid w:val="00AE488C"/>
    <w:rsid w:val="00AF244E"/>
    <w:rsid w:val="00AF30DC"/>
    <w:rsid w:val="00AF6E26"/>
    <w:rsid w:val="00B07EE5"/>
    <w:rsid w:val="00B148A9"/>
    <w:rsid w:val="00B16D7D"/>
    <w:rsid w:val="00B2221C"/>
    <w:rsid w:val="00B23596"/>
    <w:rsid w:val="00B2528C"/>
    <w:rsid w:val="00B32282"/>
    <w:rsid w:val="00B3346D"/>
    <w:rsid w:val="00B33E4A"/>
    <w:rsid w:val="00B37F08"/>
    <w:rsid w:val="00B41188"/>
    <w:rsid w:val="00B420B9"/>
    <w:rsid w:val="00B515A0"/>
    <w:rsid w:val="00B54855"/>
    <w:rsid w:val="00B57B3C"/>
    <w:rsid w:val="00B7002C"/>
    <w:rsid w:val="00B739B4"/>
    <w:rsid w:val="00B82EB6"/>
    <w:rsid w:val="00B84CE1"/>
    <w:rsid w:val="00BB2EA7"/>
    <w:rsid w:val="00BB752A"/>
    <w:rsid w:val="00BE0652"/>
    <w:rsid w:val="00BE3630"/>
    <w:rsid w:val="00BE4EAF"/>
    <w:rsid w:val="00BF7F91"/>
    <w:rsid w:val="00C06215"/>
    <w:rsid w:val="00C14BE1"/>
    <w:rsid w:val="00C16B5D"/>
    <w:rsid w:val="00C239B4"/>
    <w:rsid w:val="00C42E41"/>
    <w:rsid w:val="00C439CE"/>
    <w:rsid w:val="00C51755"/>
    <w:rsid w:val="00C65E29"/>
    <w:rsid w:val="00C70A0D"/>
    <w:rsid w:val="00C72484"/>
    <w:rsid w:val="00C80490"/>
    <w:rsid w:val="00C83371"/>
    <w:rsid w:val="00C83DBA"/>
    <w:rsid w:val="00C841D3"/>
    <w:rsid w:val="00C8423B"/>
    <w:rsid w:val="00C851DA"/>
    <w:rsid w:val="00C94810"/>
    <w:rsid w:val="00CA1E90"/>
    <w:rsid w:val="00CB0CF5"/>
    <w:rsid w:val="00CB3BC6"/>
    <w:rsid w:val="00CB68FB"/>
    <w:rsid w:val="00CC1847"/>
    <w:rsid w:val="00CC4A34"/>
    <w:rsid w:val="00CC5061"/>
    <w:rsid w:val="00CD2C8E"/>
    <w:rsid w:val="00CD5B8B"/>
    <w:rsid w:val="00CD7769"/>
    <w:rsid w:val="00CD7C9A"/>
    <w:rsid w:val="00CF1250"/>
    <w:rsid w:val="00CF54D8"/>
    <w:rsid w:val="00CF742A"/>
    <w:rsid w:val="00D04D74"/>
    <w:rsid w:val="00D10F27"/>
    <w:rsid w:val="00D11154"/>
    <w:rsid w:val="00D12005"/>
    <w:rsid w:val="00D15760"/>
    <w:rsid w:val="00D34D5F"/>
    <w:rsid w:val="00D4192D"/>
    <w:rsid w:val="00D43695"/>
    <w:rsid w:val="00D47E03"/>
    <w:rsid w:val="00D53903"/>
    <w:rsid w:val="00D61F76"/>
    <w:rsid w:val="00D72B5E"/>
    <w:rsid w:val="00D81FF2"/>
    <w:rsid w:val="00D86469"/>
    <w:rsid w:val="00D91657"/>
    <w:rsid w:val="00D929A6"/>
    <w:rsid w:val="00D954E8"/>
    <w:rsid w:val="00D95A93"/>
    <w:rsid w:val="00DA1787"/>
    <w:rsid w:val="00DB2018"/>
    <w:rsid w:val="00DD19D7"/>
    <w:rsid w:val="00DD1B53"/>
    <w:rsid w:val="00DD27B4"/>
    <w:rsid w:val="00DD476E"/>
    <w:rsid w:val="00DD619D"/>
    <w:rsid w:val="00DF260A"/>
    <w:rsid w:val="00DF67B1"/>
    <w:rsid w:val="00E019A8"/>
    <w:rsid w:val="00E02466"/>
    <w:rsid w:val="00E229E7"/>
    <w:rsid w:val="00E26EC7"/>
    <w:rsid w:val="00E3642A"/>
    <w:rsid w:val="00E43F5E"/>
    <w:rsid w:val="00E447E1"/>
    <w:rsid w:val="00E66296"/>
    <w:rsid w:val="00E706C2"/>
    <w:rsid w:val="00E779F7"/>
    <w:rsid w:val="00E8336E"/>
    <w:rsid w:val="00E92C33"/>
    <w:rsid w:val="00E979D5"/>
    <w:rsid w:val="00EA013C"/>
    <w:rsid w:val="00EA3D32"/>
    <w:rsid w:val="00EB2CDE"/>
    <w:rsid w:val="00EB40E4"/>
    <w:rsid w:val="00ED0D8D"/>
    <w:rsid w:val="00ED1816"/>
    <w:rsid w:val="00ED2B62"/>
    <w:rsid w:val="00EE533A"/>
    <w:rsid w:val="00EE5F9E"/>
    <w:rsid w:val="00EF6300"/>
    <w:rsid w:val="00F06776"/>
    <w:rsid w:val="00F0750C"/>
    <w:rsid w:val="00F14ABB"/>
    <w:rsid w:val="00F25E81"/>
    <w:rsid w:val="00F27BAF"/>
    <w:rsid w:val="00F36DAB"/>
    <w:rsid w:val="00F45BDD"/>
    <w:rsid w:val="00F50D28"/>
    <w:rsid w:val="00F62FC6"/>
    <w:rsid w:val="00F6581A"/>
    <w:rsid w:val="00F72B86"/>
    <w:rsid w:val="00F736D5"/>
    <w:rsid w:val="00F7566A"/>
    <w:rsid w:val="00F83E84"/>
    <w:rsid w:val="00F92394"/>
    <w:rsid w:val="00F96671"/>
    <w:rsid w:val="00FA19B5"/>
    <w:rsid w:val="00FA3650"/>
    <w:rsid w:val="00FB4ADF"/>
    <w:rsid w:val="00FB669D"/>
    <w:rsid w:val="00FB7006"/>
    <w:rsid w:val="00FB759A"/>
    <w:rsid w:val="00FC1176"/>
    <w:rsid w:val="00FD6B69"/>
    <w:rsid w:val="00FD7A3E"/>
    <w:rsid w:val="00FE157A"/>
    <w:rsid w:val="00FE1598"/>
    <w:rsid w:val="00FE1E87"/>
    <w:rsid w:val="00FF2A83"/>
    <w:rsid w:val="00FF5509"/>
    <w:rsid w:val="01D81347"/>
    <w:rsid w:val="02293E4B"/>
    <w:rsid w:val="034D3100"/>
    <w:rsid w:val="043F3427"/>
    <w:rsid w:val="06813715"/>
    <w:rsid w:val="08590386"/>
    <w:rsid w:val="08926774"/>
    <w:rsid w:val="091D24BF"/>
    <w:rsid w:val="0A2A5196"/>
    <w:rsid w:val="0BAC636E"/>
    <w:rsid w:val="0D195B35"/>
    <w:rsid w:val="0E585A85"/>
    <w:rsid w:val="0F822A47"/>
    <w:rsid w:val="103036BD"/>
    <w:rsid w:val="11AF15EC"/>
    <w:rsid w:val="12D92E35"/>
    <w:rsid w:val="146018F6"/>
    <w:rsid w:val="14753160"/>
    <w:rsid w:val="152D09E2"/>
    <w:rsid w:val="16B461F7"/>
    <w:rsid w:val="170F2324"/>
    <w:rsid w:val="1CE27483"/>
    <w:rsid w:val="20765C16"/>
    <w:rsid w:val="20FC54D9"/>
    <w:rsid w:val="22D52474"/>
    <w:rsid w:val="23296B8C"/>
    <w:rsid w:val="23ED71F0"/>
    <w:rsid w:val="249E1A18"/>
    <w:rsid w:val="24AE23F5"/>
    <w:rsid w:val="28396C3F"/>
    <w:rsid w:val="2D181D37"/>
    <w:rsid w:val="2D9D4D04"/>
    <w:rsid w:val="2E1D7300"/>
    <w:rsid w:val="2ECF4E7E"/>
    <w:rsid w:val="30662D2F"/>
    <w:rsid w:val="30760B9E"/>
    <w:rsid w:val="337D3960"/>
    <w:rsid w:val="33A66FE6"/>
    <w:rsid w:val="353623F0"/>
    <w:rsid w:val="35444687"/>
    <w:rsid w:val="397E470C"/>
    <w:rsid w:val="3C4F0AA6"/>
    <w:rsid w:val="3CC85E28"/>
    <w:rsid w:val="3CD60A63"/>
    <w:rsid w:val="3CE97134"/>
    <w:rsid w:val="3F6011F2"/>
    <w:rsid w:val="400433D3"/>
    <w:rsid w:val="40644000"/>
    <w:rsid w:val="406836CA"/>
    <w:rsid w:val="41A54F64"/>
    <w:rsid w:val="43047FF5"/>
    <w:rsid w:val="44012D04"/>
    <w:rsid w:val="443B76C3"/>
    <w:rsid w:val="4472438B"/>
    <w:rsid w:val="44BB289D"/>
    <w:rsid w:val="476539A2"/>
    <w:rsid w:val="4872124F"/>
    <w:rsid w:val="4A7D1752"/>
    <w:rsid w:val="4A83613A"/>
    <w:rsid w:val="4BC8639D"/>
    <w:rsid w:val="4C245B1E"/>
    <w:rsid w:val="4EEB2CDC"/>
    <w:rsid w:val="500C39D2"/>
    <w:rsid w:val="509D3B99"/>
    <w:rsid w:val="55223E3E"/>
    <w:rsid w:val="57494422"/>
    <w:rsid w:val="583C3595"/>
    <w:rsid w:val="5B017CBE"/>
    <w:rsid w:val="5BB86059"/>
    <w:rsid w:val="5D135562"/>
    <w:rsid w:val="5D2D428A"/>
    <w:rsid w:val="612D4913"/>
    <w:rsid w:val="61AB4E56"/>
    <w:rsid w:val="65A5117B"/>
    <w:rsid w:val="66103584"/>
    <w:rsid w:val="669107FF"/>
    <w:rsid w:val="66B867D1"/>
    <w:rsid w:val="67B2044C"/>
    <w:rsid w:val="67B52E73"/>
    <w:rsid w:val="69CB4622"/>
    <w:rsid w:val="6AFF1B8D"/>
    <w:rsid w:val="6B6F5879"/>
    <w:rsid w:val="6BE73E1D"/>
    <w:rsid w:val="6C3A49FD"/>
    <w:rsid w:val="6CCA6F67"/>
    <w:rsid w:val="6D03032F"/>
    <w:rsid w:val="6D30364B"/>
    <w:rsid w:val="6D9739E1"/>
    <w:rsid w:val="6DE149BA"/>
    <w:rsid w:val="6DF20A8A"/>
    <w:rsid w:val="6E214D50"/>
    <w:rsid w:val="743A7CF7"/>
    <w:rsid w:val="79172301"/>
    <w:rsid w:val="79F27622"/>
    <w:rsid w:val="7D0D30B7"/>
    <w:rsid w:val="7D5515D9"/>
    <w:rsid w:val="7DBB1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99"/>
    <w:pPr>
      <w:ind w:left="100" w:leftChars="2500"/>
    </w:pPr>
  </w:style>
  <w:style w:type="paragraph" w:styleId="3">
    <w:name w:val="Balloon Text"/>
    <w:basedOn w:val="1"/>
    <w:link w:val="12"/>
    <w:unhideWhenUsed/>
    <w:qFormat/>
    <w:uiPriority w:val="99"/>
    <w:rPr>
      <w:kern w:val="0"/>
      <w:sz w:val="18"/>
      <w:szCs w:val="18"/>
    </w:rPr>
  </w:style>
  <w:style w:type="paragraph" w:styleId="4">
    <w:name w:val="footer"/>
    <w:basedOn w:val="1"/>
    <w:link w:val="10"/>
    <w:unhideWhenUsed/>
    <w:qFormat/>
    <w:uiPriority w:val="99"/>
    <w:pPr>
      <w:tabs>
        <w:tab w:val="center" w:pos="4153"/>
        <w:tab w:val="right" w:pos="8306"/>
      </w:tabs>
      <w:snapToGrid w:val="0"/>
      <w:jc w:val="left"/>
    </w:pPr>
    <w:rPr>
      <w:kern w:val="0"/>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9">
    <w:name w:val="Hyperlink"/>
    <w:unhideWhenUsed/>
    <w:qFormat/>
    <w:uiPriority w:val="99"/>
    <w:rPr>
      <w:color w:val="0000FF"/>
      <w:u w:val="single"/>
    </w:rPr>
  </w:style>
  <w:style w:type="character" w:customStyle="1" w:styleId="10">
    <w:name w:val="页脚 字符"/>
    <w:link w:val="4"/>
    <w:qFormat/>
    <w:uiPriority w:val="99"/>
    <w:rPr>
      <w:sz w:val="18"/>
      <w:szCs w:val="18"/>
    </w:rPr>
  </w:style>
  <w:style w:type="character" w:customStyle="1" w:styleId="11">
    <w:name w:val="页眉 字符"/>
    <w:link w:val="5"/>
    <w:semiHidden/>
    <w:qFormat/>
    <w:uiPriority w:val="99"/>
    <w:rPr>
      <w:sz w:val="18"/>
      <w:szCs w:val="18"/>
    </w:rPr>
  </w:style>
  <w:style w:type="character" w:customStyle="1" w:styleId="12">
    <w:name w:val="批注框文本 字符"/>
    <w:link w:val="3"/>
    <w:semiHidden/>
    <w:qFormat/>
    <w:uiPriority w:val="99"/>
    <w:rPr>
      <w:sz w:val="18"/>
      <w:szCs w:val="18"/>
    </w:rPr>
  </w:style>
  <w:style w:type="character" w:customStyle="1" w:styleId="13">
    <w:name w:val="日期 字符"/>
    <w:link w:val="2"/>
    <w:semiHidden/>
    <w:qFormat/>
    <w:uiPriority w:val="99"/>
    <w:rPr>
      <w:kern w:val="2"/>
      <w:sz w:val="21"/>
      <w:szCs w:val="22"/>
    </w:rPr>
  </w:style>
  <w:style w:type="paragraph" w:customStyle="1" w:styleId="14">
    <w:name w:val="notindent"/>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Company>
  <Pages>2</Pages>
  <Words>100</Words>
  <Characters>571</Characters>
  <Lines>4</Lines>
  <Paragraphs>1</Paragraphs>
  <TotalTime>8</TotalTime>
  <ScaleCrop>false</ScaleCrop>
  <LinksUpToDate>false</LinksUpToDate>
  <CharactersWithSpaces>670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2019-03-06T06:13:00Z</dcterms:created>
  <dc:creator>u</dc:creator>
  <cp:lastModifiedBy>陈进</cp:lastModifiedBy>
  <cp:lastPrinted>2022-03-08T02:51:00Z</cp:lastPrinted>
  <dcterms:modified xsi:type="dcterms:W3CDTF">2022-03-08T09:00:12Z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